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930" w:rsidRDefault="00460DFE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3930"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30"/>
    <w:rsid w:val="00460DFE"/>
    <w:rsid w:val="00F1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E0BBCED-E0D9-44CA-BCBE-D3F16D08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Celia Puentes Vasquez</dc:creator>
  <cp:keywords/>
  <cp:lastModifiedBy>Blanca Celia Puentes Vasquez</cp:lastModifiedBy>
  <cp:revision>2</cp:revision>
  <dcterms:created xsi:type="dcterms:W3CDTF">2019-03-15T21:04:00Z</dcterms:created>
  <dcterms:modified xsi:type="dcterms:W3CDTF">2019-03-15T21:04:00Z</dcterms:modified>
</cp:coreProperties>
</file>